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1D" w:rsidRPr="006A0BFA" w:rsidRDefault="00544B1D" w:rsidP="00544B1D">
      <w:pPr>
        <w:bidi w:val="0"/>
        <w:spacing w:after="120"/>
        <w:jc w:val="center"/>
        <w:rPr>
          <w:b/>
          <w:bCs/>
          <w:sz w:val="54"/>
          <w:szCs w:val="54"/>
        </w:rPr>
      </w:pPr>
      <w:r w:rsidRPr="006A0BFA">
        <w:rPr>
          <w:b/>
          <w:bCs/>
          <w:sz w:val="54"/>
          <w:szCs w:val="54"/>
        </w:rPr>
        <w:t>Memorial Scientific Forum</w:t>
      </w:r>
    </w:p>
    <w:p w:rsidR="00544B1D" w:rsidRPr="0060077E" w:rsidRDefault="00544B1D" w:rsidP="00544B1D">
      <w:pPr>
        <w:bidi w:val="0"/>
        <w:spacing w:after="120"/>
        <w:jc w:val="center"/>
        <w:rPr>
          <w:b/>
          <w:bCs/>
          <w:sz w:val="36"/>
          <w:szCs w:val="36"/>
        </w:rPr>
      </w:pPr>
      <w:r w:rsidRPr="0060077E">
        <w:rPr>
          <w:b/>
          <w:bCs/>
          <w:sz w:val="36"/>
          <w:szCs w:val="36"/>
        </w:rPr>
        <w:t>Recent updates in Sleep Medicine</w:t>
      </w:r>
    </w:p>
    <w:p w:rsidR="00544B1D" w:rsidRPr="00544B1D" w:rsidRDefault="00544B1D" w:rsidP="00544B1D">
      <w:pPr>
        <w:bidi w:val="0"/>
        <w:spacing w:after="120"/>
        <w:rPr>
          <w:b/>
          <w:bCs/>
          <w:sz w:val="30"/>
          <w:szCs w:val="30"/>
        </w:rPr>
      </w:pPr>
      <w:r w:rsidRPr="00544B1D">
        <w:rPr>
          <w:b/>
          <w:bCs/>
          <w:sz w:val="30"/>
          <w:szCs w:val="30"/>
        </w:rPr>
        <w:t>Tuesday 22</w:t>
      </w:r>
      <w:r w:rsidRPr="00544B1D">
        <w:rPr>
          <w:b/>
          <w:bCs/>
          <w:sz w:val="30"/>
          <w:szCs w:val="30"/>
          <w:vertAlign w:val="superscript"/>
        </w:rPr>
        <w:t>st</w:t>
      </w:r>
      <w:r w:rsidRPr="00544B1D">
        <w:rPr>
          <w:b/>
          <w:bCs/>
          <w:sz w:val="30"/>
          <w:szCs w:val="30"/>
        </w:rPr>
        <w:t xml:space="preserve"> January 2019, Institute of Psychiatry, Ain Shams University</w:t>
      </w:r>
    </w:p>
    <w:p w:rsidR="00544B1D" w:rsidRPr="00043847" w:rsidRDefault="00544B1D" w:rsidP="00544B1D">
      <w:pPr>
        <w:bidi w:val="0"/>
        <w:rPr>
          <w:b/>
          <w:bCs/>
          <w:sz w:val="2"/>
          <w:szCs w:val="2"/>
        </w:rPr>
      </w:pPr>
    </w:p>
    <w:p w:rsidR="00544B1D" w:rsidRDefault="00544B1D" w:rsidP="00544B1D">
      <w:pPr>
        <w:bidi w:val="0"/>
        <w:spacing w:after="120"/>
        <w:jc w:val="center"/>
        <w:rPr>
          <w:b/>
          <w:bCs/>
          <w:sz w:val="36"/>
          <w:szCs w:val="36"/>
        </w:rPr>
      </w:pPr>
      <w:r w:rsidRPr="0060077E">
        <w:rPr>
          <w:b/>
          <w:bCs/>
          <w:sz w:val="36"/>
          <w:szCs w:val="36"/>
        </w:rPr>
        <w:t>Dedicated to Late Prof. Tarek Asaad</w:t>
      </w:r>
    </w:p>
    <w:p w:rsidR="00544B1D" w:rsidRDefault="00544B1D" w:rsidP="00544B1D">
      <w:pPr>
        <w:bidi w:val="0"/>
        <w:spacing w:after="120"/>
        <w:jc w:val="center"/>
        <w:rPr>
          <w:b/>
          <w:bCs/>
          <w:sz w:val="36"/>
          <w:szCs w:val="36"/>
        </w:rPr>
      </w:pPr>
    </w:p>
    <w:p w:rsidR="00544B1D" w:rsidRPr="0082374E" w:rsidRDefault="00AA2A49" w:rsidP="00544B1D">
      <w:pPr>
        <w:bidi w:val="0"/>
        <w:spacing w:after="120"/>
        <w:jc w:val="center"/>
        <w:rPr>
          <w:b/>
          <w:bCs/>
          <w:sz w:val="52"/>
          <w:szCs w:val="52"/>
          <w:u w:val="single"/>
        </w:rPr>
      </w:pPr>
      <w:r w:rsidRPr="0082374E">
        <w:rPr>
          <w:b/>
          <w:bCs/>
          <w:sz w:val="52"/>
          <w:szCs w:val="52"/>
          <w:u w:val="single"/>
        </w:rPr>
        <w:t>Registration Form</w:t>
      </w:r>
    </w:p>
    <w:p w:rsidR="00544B1D" w:rsidRDefault="00544B1D" w:rsidP="00544B1D">
      <w:pPr>
        <w:bidi w:val="0"/>
        <w:spacing w:after="120"/>
        <w:jc w:val="center"/>
        <w:rPr>
          <w:b/>
          <w:bCs/>
          <w:sz w:val="36"/>
          <w:szCs w:val="36"/>
        </w:rPr>
      </w:pPr>
    </w:p>
    <w:p w:rsidR="00544B1D" w:rsidRPr="00544B1D" w:rsidRDefault="00544B1D" w:rsidP="00544B1D">
      <w:pPr>
        <w:bidi w:val="0"/>
        <w:spacing w:after="120"/>
        <w:rPr>
          <w:sz w:val="30"/>
          <w:szCs w:val="30"/>
        </w:rPr>
      </w:pPr>
      <w:r w:rsidRPr="00544B1D">
        <w:rPr>
          <w:sz w:val="30"/>
          <w:szCs w:val="30"/>
        </w:rPr>
        <w:t>I would like to attend the Memorial Scientific Forum</w:t>
      </w:r>
    </w:p>
    <w:p w:rsidR="00544B1D" w:rsidRPr="00544B1D" w:rsidRDefault="00544B1D" w:rsidP="00544B1D">
      <w:pPr>
        <w:bidi w:val="0"/>
        <w:spacing w:after="120"/>
        <w:jc w:val="right"/>
        <w:rPr>
          <w:b/>
          <w:bCs/>
          <w:sz w:val="36"/>
          <w:szCs w:val="36"/>
        </w:rPr>
      </w:pPr>
    </w:p>
    <w:tbl>
      <w:tblPr>
        <w:tblW w:w="4896" w:type="pct"/>
        <w:tblInd w:w="108" w:type="dxa"/>
        <w:tblLook w:val="0000"/>
      </w:tblPr>
      <w:tblGrid>
        <w:gridCol w:w="1528"/>
        <w:gridCol w:w="362"/>
        <w:gridCol w:w="2888"/>
        <w:gridCol w:w="231"/>
        <w:gridCol w:w="1620"/>
        <w:gridCol w:w="358"/>
        <w:gridCol w:w="2662"/>
      </w:tblGrid>
      <w:tr w:rsidR="00544B1D" w:rsidRPr="00A25C81" w:rsidTr="00EF5051">
        <w:trPr>
          <w:trHeight w:val="135"/>
        </w:trPr>
        <w:tc>
          <w:tcPr>
            <w:tcW w:w="801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  <w:rtl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Name</w:t>
            </w:r>
          </w:p>
        </w:tc>
        <w:tc>
          <w:tcPr>
            <w:tcW w:w="197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506" w:type="pct"/>
            <w:tcBorders>
              <w:bottom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 w:val="restart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Position held</w:t>
            </w:r>
          </w:p>
        </w:tc>
        <w:tc>
          <w:tcPr>
            <w:tcW w:w="195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38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7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506" w:type="pct"/>
            <w:tcBorders>
              <w:top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5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38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Work place</w:t>
            </w:r>
          </w:p>
        </w:tc>
        <w:tc>
          <w:tcPr>
            <w:tcW w:w="197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506" w:type="pct"/>
            <w:tcBorders>
              <w:bottom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 w:val="restart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Organization</w:t>
            </w:r>
          </w:p>
        </w:tc>
        <w:tc>
          <w:tcPr>
            <w:tcW w:w="195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38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7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506" w:type="pct"/>
            <w:tcBorders>
              <w:top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5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38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Tel</w:t>
            </w:r>
          </w:p>
        </w:tc>
        <w:tc>
          <w:tcPr>
            <w:tcW w:w="197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506" w:type="pct"/>
            <w:tcBorders>
              <w:bottom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 w:val="restart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Mobile</w:t>
            </w:r>
          </w:p>
        </w:tc>
        <w:tc>
          <w:tcPr>
            <w:tcW w:w="195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388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7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506" w:type="pct"/>
            <w:tcBorders>
              <w:top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5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388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e-mail</w:t>
            </w:r>
          </w:p>
        </w:tc>
        <w:tc>
          <w:tcPr>
            <w:tcW w:w="197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1506" w:type="pct"/>
            <w:tcBorders>
              <w:bottom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 w:val="restart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5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38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5"/>
        </w:trPr>
        <w:tc>
          <w:tcPr>
            <w:tcW w:w="801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7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506" w:type="pct"/>
            <w:tcBorders>
              <w:top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29" w:type="pct"/>
            <w:vMerge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784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5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38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272"/>
        </w:trPr>
        <w:tc>
          <w:tcPr>
            <w:tcW w:w="801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Address</w:t>
            </w:r>
          </w:p>
        </w:tc>
        <w:tc>
          <w:tcPr>
            <w:tcW w:w="197" w:type="pct"/>
            <w:vMerge w:val="restart"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</w:rPr>
            </w:pPr>
            <w:r w:rsidRPr="00A25C81">
              <w:rPr>
                <w:rFonts w:ascii="Arial Narrow" w:eastAsia="Times New Roman" w:hAnsi="Arial Narrow" w:cs="Times New Roman"/>
                <w:b/>
                <w:bCs/>
              </w:rPr>
              <w:t>:</w:t>
            </w:r>
          </w:p>
        </w:tc>
        <w:tc>
          <w:tcPr>
            <w:tcW w:w="4002" w:type="pct"/>
            <w:gridSpan w:val="5"/>
            <w:tcBorders>
              <w:bottom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544B1D" w:rsidRPr="00A25C81" w:rsidTr="00EF5051">
        <w:trPr>
          <w:trHeight w:val="139"/>
        </w:trPr>
        <w:tc>
          <w:tcPr>
            <w:tcW w:w="801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97" w:type="pct"/>
            <w:vMerge/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4002" w:type="pct"/>
            <w:gridSpan w:val="5"/>
            <w:tcBorders>
              <w:top w:val="dashed" w:sz="4" w:space="0" w:color="auto"/>
            </w:tcBorders>
            <w:vAlign w:val="center"/>
          </w:tcPr>
          <w:p w:rsidR="00544B1D" w:rsidRPr="00A25C81" w:rsidRDefault="00544B1D" w:rsidP="00544B1D">
            <w:pPr>
              <w:bidi w:val="0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</w:tbl>
    <w:p w:rsidR="00544B1D" w:rsidRPr="00A25C81" w:rsidRDefault="00544B1D" w:rsidP="00544B1D">
      <w:pPr>
        <w:bidi w:val="0"/>
        <w:jc w:val="center"/>
        <w:rPr>
          <w:rFonts w:eastAsia="Times New Roman"/>
          <w:b/>
          <w:bCs/>
          <w:sz w:val="12"/>
          <w:szCs w:val="8"/>
          <w:rtl/>
        </w:rPr>
      </w:pPr>
    </w:p>
    <w:p w:rsidR="00544B1D" w:rsidRPr="00A25C81" w:rsidRDefault="00544B1D" w:rsidP="00544B1D">
      <w:pPr>
        <w:tabs>
          <w:tab w:val="left" w:pos="12125"/>
        </w:tabs>
        <w:bidi w:val="0"/>
        <w:rPr>
          <w:rFonts w:ascii="Arial Narrow" w:eastAsia="Times New Roman" w:hAnsi="Arial Narrow" w:cs="Arial"/>
          <w:b/>
          <w:bCs/>
          <w:sz w:val="8"/>
          <w:szCs w:val="8"/>
        </w:rPr>
      </w:pPr>
    </w:p>
    <w:p w:rsidR="00544B1D" w:rsidRPr="00A25C81" w:rsidRDefault="00544B1D" w:rsidP="00544B1D">
      <w:pPr>
        <w:tabs>
          <w:tab w:val="left" w:pos="12125"/>
        </w:tabs>
        <w:bidi w:val="0"/>
        <w:rPr>
          <w:rFonts w:ascii="Arial Narrow" w:eastAsia="Times New Roman" w:hAnsi="Arial Narrow" w:cs="Arial"/>
          <w:b/>
          <w:bCs/>
          <w:sz w:val="20"/>
          <w:szCs w:val="20"/>
        </w:rPr>
      </w:pPr>
    </w:p>
    <w:p w:rsidR="00544B1D" w:rsidRPr="00A25C81" w:rsidRDefault="00906B9F" w:rsidP="00544B1D">
      <w:pPr>
        <w:bidi w:val="0"/>
        <w:spacing w:after="120"/>
        <w:rPr>
          <w:b/>
          <w:bCs/>
          <w:sz w:val="48"/>
          <w:szCs w:val="48"/>
        </w:rPr>
      </w:pPr>
      <w:r>
        <w:rPr>
          <w:rFonts w:ascii="Arial Narrow" w:eastAsia="Times New Roman" w:hAnsi="Arial Narrow" w:cs="Arial"/>
          <w:sz w:val="32"/>
          <w:szCs w:val="32"/>
        </w:rPr>
        <w:t>Fill and s</w:t>
      </w:r>
      <w:r w:rsidR="00544B1D" w:rsidRPr="00A25C81">
        <w:rPr>
          <w:rFonts w:ascii="Arial Narrow" w:eastAsia="Times New Roman" w:hAnsi="Arial Narrow" w:cs="Arial"/>
          <w:sz w:val="32"/>
          <w:szCs w:val="32"/>
        </w:rPr>
        <w:t>end by e-mail to (profkhafaf@yahoo.com)</w:t>
      </w:r>
    </w:p>
    <w:p w:rsidR="005D4C8B" w:rsidRPr="00544B1D" w:rsidRDefault="005D4C8B" w:rsidP="00544B1D">
      <w:pPr>
        <w:bidi w:val="0"/>
      </w:pPr>
    </w:p>
    <w:sectPr w:rsidR="005D4C8B" w:rsidRPr="00544B1D" w:rsidSect="007814D3">
      <w:headerReference w:type="default" r:id="rId7"/>
      <w:pgSz w:w="11906" w:h="16838"/>
      <w:pgMar w:top="1134" w:right="1134" w:bottom="1134" w:left="1134" w:header="709" w:footer="544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12D" w:rsidRDefault="00CC112D">
      <w:r>
        <w:separator/>
      </w:r>
    </w:p>
  </w:endnote>
  <w:endnote w:type="continuationSeparator" w:id="1">
    <w:p w:rsidR="00CC112D" w:rsidRDefault="00CC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12D" w:rsidRDefault="00CC112D">
      <w:r>
        <w:separator/>
      </w:r>
    </w:p>
  </w:footnote>
  <w:footnote w:type="continuationSeparator" w:id="1">
    <w:p w:rsidR="00CC112D" w:rsidRDefault="00CC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4536"/>
      <w:gridCol w:w="284"/>
      <w:gridCol w:w="4819"/>
    </w:tblGrid>
    <w:tr w:rsidR="00FC15B0" w:rsidTr="00182767">
      <w:tc>
        <w:tcPr>
          <w:tcW w:w="9639" w:type="dxa"/>
          <w:gridSpan w:val="3"/>
          <w:tcBorders>
            <w:top w:val="nil"/>
            <w:left w:val="nil"/>
            <w:right w:val="nil"/>
          </w:tcBorders>
          <w:vAlign w:val="center"/>
        </w:tcPr>
        <w:p w:rsidR="00FC15B0" w:rsidRDefault="00170546" w:rsidP="00FC15B0">
          <w:pPr>
            <w:pStyle w:val="Header"/>
            <w:bidi w:val="0"/>
            <w:jc w:val="center"/>
            <w:rPr>
              <w:rFonts w:asciiTheme="majorHAnsi" w:hAnsiTheme="majorHAnsi" w:cs="Malik Lt BT"/>
              <w:b/>
              <w:bCs/>
            </w:rPr>
          </w:pPr>
          <w:r w:rsidRPr="00170546">
            <w:rPr>
              <w:rFonts w:asciiTheme="majorHAnsi" w:hAnsiTheme="majorHAnsi" w:cs="Malik Lt BT"/>
              <w:b/>
              <w:bCs/>
            </w:rPr>
            <w:t>DEPARTMENT OF NEUROPSYCHIATRY</w:t>
          </w:r>
        </w:p>
        <w:p w:rsidR="007814D3" w:rsidRPr="00170546" w:rsidRDefault="007814D3" w:rsidP="007814D3">
          <w:pPr>
            <w:pStyle w:val="Header"/>
            <w:bidi w:val="0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 w:cs="Malik Lt BT"/>
              <w:b/>
              <w:bCs/>
            </w:rPr>
            <w:t>INSTITUTE OF PSYCHIATRY</w:t>
          </w:r>
        </w:p>
      </w:tc>
    </w:tr>
    <w:tr w:rsidR="00FC15B0" w:rsidTr="00FC15B0">
      <w:tc>
        <w:tcPr>
          <w:tcW w:w="4536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377554" w:rsidRDefault="00153B33" w:rsidP="007814D3">
          <w:pPr>
            <w:pStyle w:val="Header"/>
            <w:bidi w:val="0"/>
            <w:jc w:val="center"/>
            <w:rPr>
              <w:rtl/>
            </w:rPr>
          </w:pPr>
          <w:r>
            <w:rPr>
              <w:noProof/>
              <w:lang w:eastAsia="en-US"/>
            </w:rPr>
            <w:drawing>
              <wp:inline distT="0" distB="0" distL="0" distR="0">
                <wp:extent cx="590550" cy="590550"/>
                <wp:effectExtent l="19050" t="0" r="0" b="0"/>
                <wp:docPr id="4" name="Picture 2" descr="E:\Clipart\LOGO\WP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Clipart\LOGO\WP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260B7B">
            <w:t xml:space="preserve"> </w:t>
          </w:r>
          <w:r w:rsidR="00D85741" w:rsidRPr="00D85741">
            <w:rPr>
              <w:noProof/>
              <w:lang w:eastAsia="en-US"/>
            </w:rPr>
            <w:drawing>
              <wp:inline distT="0" distB="0" distL="0" distR="0">
                <wp:extent cx="649149" cy="625060"/>
                <wp:effectExtent l="19050" t="0" r="0" b="0"/>
                <wp:docPr id="9" name="Picture 4" descr="E:\Clipart\LOGO\WHO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:\Clipart\LOGO\WHO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49" cy="62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FC15B0" w:rsidRDefault="00FC15B0" w:rsidP="00182767">
          <w:pPr>
            <w:pStyle w:val="Header"/>
            <w:jc w:val="center"/>
            <w:rPr>
              <w:rtl/>
            </w:rPr>
          </w:pPr>
        </w:p>
      </w:tc>
      <w:tc>
        <w:tcPr>
          <w:tcW w:w="481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FC15B0" w:rsidRPr="007814D3" w:rsidRDefault="00153B33" w:rsidP="007814D3">
          <w:pPr>
            <w:pStyle w:val="Header"/>
            <w:jc w:val="center"/>
            <w:rPr>
              <w:rFonts w:cs="Times New Roman"/>
              <w:b/>
              <w:bCs/>
              <w:szCs w:val="24"/>
              <w:rtl/>
            </w:rPr>
          </w:pPr>
          <w:r>
            <w:rPr>
              <w:rFonts w:cs="Times New Roman"/>
              <w:b/>
              <w:bCs/>
              <w:noProof/>
              <w:szCs w:val="24"/>
              <w:lang w:eastAsia="en-US"/>
            </w:rPr>
            <w:drawing>
              <wp:inline distT="0" distB="0" distL="0" distR="0">
                <wp:extent cx="476250" cy="744904"/>
                <wp:effectExtent l="19050" t="0" r="0" b="0"/>
                <wp:docPr id="2" name="Picture 1" descr="E:\Clipart\LOGO\ASUIP 02 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Clipart\LOGO\ASUIP 02 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449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34E38">
            <w:rPr>
              <w:rFonts w:cs="Times New Roman"/>
              <w:b/>
              <w:bCs/>
              <w:noProof/>
              <w:szCs w:val="24"/>
              <w:lang w:eastAsia="en-US"/>
            </w:rPr>
            <w:drawing>
              <wp:inline distT="0" distB="0" distL="0" distR="0">
                <wp:extent cx="723900" cy="728134"/>
                <wp:effectExtent l="19050" t="0" r="0" b="0"/>
                <wp:docPr id="1" name="Picture 1" descr="C:\Users\AMH\Desktop\ASU Logo 5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MH\Desktop\ASU Logo 5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33" cy="732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C15B0">
            <w:rPr>
              <w:rFonts w:cs="Times New Roman"/>
              <w:b/>
              <w:bCs/>
              <w:szCs w:val="24"/>
            </w:rPr>
            <w:t xml:space="preserve">  </w:t>
          </w:r>
          <w:r w:rsidR="00FC15B0" w:rsidRPr="00260B7B">
            <w:rPr>
              <w:rFonts w:ascii="Tahoma" w:hAnsi="Tahoma" w:cs="Tahoma" w:hint="cs"/>
              <w:b/>
              <w:bCs/>
              <w:sz w:val="22"/>
              <w:szCs w:val="22"/>
              <w:rtl/>
            </w:rPr>
            <w:t xml:space="preserve"> </w:t>
          </w:r>
        </w:p>
      </w:tc>
    </w:tr>
  </w:tbl>
  <w:p w:rsidR="00311651" w:rsidRPr="007814D3" w:rsidRDefault="00311651" w:rsidP="007814D3">
    <w:pPr>
      <w:pStyle w:val="Header"/>
      <w:pBdr>
        <w:top w:val="single" w:sz="12" w:space="1" w:color="auto"/>
      </w:pBdr>
      <w:rPr>
        <w:sz w:val="2"/>
        <w:szCs w:val="8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C2A10"/>
    <w:multiLevelType w:val="hybridMultilevel"/>
    <w:tmpl w:val="E94C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6FF9"/>
    <w:rsid w:val="00015DDB"/>
    <w:rsid w:val="00033924"/>
    <w:rsid w:val="000526E7"/>
    <w:rsid w:val="0005673F"/>
    <w:rsid w:val="00075050"/>
    <w:rsid w:val="001279AB"/>
    <w:rsid w:val="00131A6A"/>
    <w:rsid w:val="00142EDA"/>
    <w:rsid w:val="0014751E"/>
    <w:rsid w:val="0015029C"/>
    <w:rsid w:val="00153B33"/>
    <w:rsid w:val="00163751"/>
    <w:rsid w:val="00170546"/>
    <w:rsid w:val="001B5CD8"/>
    <w:rsid w:val="001C0C0F"/>
    <w:rsid w:val="001C1B20"/>
    <w:rsid w:val="002224B9"/>
    <w:rsid w:val="00227BBD"/>
    <w:rsid w:val="00260B7B"/>
    <w:rsid w:val="002734F7"/>
    <w:rsid w:val="002A04CD"/>
    <w:rsid w:val="002A06BB"/>
    <w:rsid w:val="002F552C"/>
    <w:rsid w:val="00311651"/>
    <w:rsid w:val="00322E2F"/>
    <w:rsid w:val="00324111"/>
    <w:rsid w:val="003479E5"/>
    <w:rsid w:val="00376FA9"/>
    <w:rsid w:val="00377554"/>
    <w:rsid w:val="0039109E"/>
    <w:rsid w:val="003E3659"/>
    <w:rsid w:val="00434FA5"/>
    <w:rsid w:val="00463808"/>
    <w:rsid w:val="004A4AA8"/>
    <w:rsid w:val="004C2046"/>
    <w:rsid w:val="004E0883"/>
    <w:rsid w:val="0052578D"/>
    <w:rsid w:val="00544B1D"/>
    <w:rsid w:val="00581DB9"/>
    <w:rsid w:val="005B3540"/>
    <w:rsid w:val="005D4C8B"/>
    <w:rsid w:val="006160F3"/>
    <w:rsid w:val="00626BA7"/>
    <w:rsid w:val="0063421C"/>
    <w:rsid w:val="00644F5A"/>
    <w:rsid w:val="006A0174"/>
    <w:rsid w:val="00702045"/>
    <w:rsid w:val="00724890"/>
    <w:rsid w:val="007353E3"/>
    <w:rsid w:val="007814D3"/>
    <w:rsid w:val="008041B1"/>
    <w:rsid w:val="00804922"/>
    <w:rsid w:val="0082374E"/>
    <w:rsid w:val="00834E38"/>
    <w:rsid w:val="008361DE"/>
    <w:rsid w:val="00855D38"/>
    <w:rsid w:val="008C0BF1"/>
    <w:rsid w:val="008C195E"/>
    <w:rsid w:val="008F07ED"/>
    <w:rsid w:val="00906B9F"/>
    <w:rsid w:val="00933E1D"/>
    <w:rsid w:val="00973C98"/>
    <w:rsid w:val="009A73D5"/>
    <w:rsid w:val="00A27573"/>
    <w:rsid w:val="00A51E9D"/>
    <w:rsid w:val="00AA005F"/>
    <w:rsid w:val="00AA2A49"/>
    <w:rsid w:val="00B4733D"/>
    <w:rsid w:val="00B91702"/>
    <w:rsid w:val="00BB3A94"/>
    <w:rsid w:val="00BE7BA6"/>
    <w:rsid w:val="00C070CD"/>
    <w:rsid w:val="00C14402"/>
    <w:rsid w:val="00C450DE"/>
    <w:rsid w:val="00CB5967"/>
    <w:rsid w:val="00CC112D"/>
    <w:rsid w:val="00D126EA"/>
    <w:rsid w:val="00D135F6"/>
    <w:rsid w:val="00D2265C"/>
    <w:rsid w:val="00D71E35"/>
    <w:rsid w:val="00D772A0"/>
    <w:rsid w:val="00D85741"/>
    <w:rsid w:val="00D8597E"/>
    <w:rsid w:val="00D95117"/>
    <w:rsid w:val="00D95E48"/>
    <w:rsid w:val="00DD6FF9"/>
    <w:rsid w:val="00DF1FE3"/>
    <w:rsid w:val="00E025C5"/>
    <w:rsid w:val="00E36A5E"/>
    <w:rsid w:val="00EA6367"/>
    <w:rsid w:val="00F13BB5"/>
    <w:rsid w:val="00F54062"/>
    <w:rsid w:val="00F624F2"/>
    <w:rsid w:val="00F7390E"/>
    <w:rsid w:val="00F90781"/>
    <w:rsid w:val="00F924FF"/>
    <w:rsid w:val="00FC15B0"/>
    <w:rsid w:val="00FC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883"/>
    <w:pPr>
      <w:bidi/>
    </w:pPr>
    <w:rPr>
      <w:rFonts w:cs="Arabic Transparent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6F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D6FF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7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72A0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855D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14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14D3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السيد الأمين العام المساعد للمجلس العربى للاختصاصات الطبية </vt:lpstr>
    </vt:vector>
  </TitlesOfParts>
  <Company>HOME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الأمين العام المساعد للمجلس العربى للاختصاصات الطبية</dc:title>
  <dc:creator>User</dc:creator>
  <cp:lastModifiedBy>Drwords</cp:lastModifiedBy>
  <cp:revision>6</cp:revision>
  <cp:lastPrinted>2018-12-23T12:20:00Z</cp:lastPrinted>
  <dcterms:created xsi:type="dcterms:W3CDTF">2018-12-23T12:20:00Z</dcterms:created>
  <dcterms:modified xsi:type="dcterms:W3CDTF">2018-12-23T12:42:00Z</dcterms:modified>
</cp:coreProperties>
</file>